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EB" w:rsidRPr="003C1746" w:rsidRDefault="002B0CEB" w:rsidP="002B0CEB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Czechowice-Dziedzice, 20 listopada 2012</w:t>
      </w:r>
      <w:r w:rsidRPr="003C1746">
        <w:rPr>
          <w:rFonts w:ascii="Arial" w:hAnsi="Arial" w:cs="Arial"/>
        </w:rPr>
        <w:t xml:space="preserve"> r.</w:t>
      </w:r>
    </w:p>
    <w:p w:rsidR="002B0CEB" w:rsidRPr="003C1746" w:rsidRDefault="002B0CEB" w:rsidP="002B0CEB">
      <w:pPr>
        <w:pStyle w:val="Bezodstpw"/>
        <w:rPr>
          <w:rFonts w:ascii="Arial" w:hAnsi="Arial" w:cs="Arial"/>
          <w:b/>
        </w:rPr>
      </w:pPr>
    </w:p>
    <w:p w:rsidR="002B0CEB" w:rsidRPr="003C1746" w:rsidRDefault="002B0CEB" w:rsidP="002B0CEB">
      <w:pPr>
        <w:pStyle w:val="Bezodstpw"/>
        <w:rPr>
          <w:rFonts w:ascii="Arial" w:hAnsi="Arial" w:cs="Arial"/>
          <w:b/>
        </w:rPr>
      </w:pPr>
    </w:p>
    <w:p w:rsidR="002B0CEB" w:rsidRPr="003C1746" w:rsidRDefault="002B0CEB" w:rsidP="002B0CEB">
      <w:pPr>
        <w:pStyle w:val="Bezodstpw"/>
        <w:rPr>
          <w:rFonts w:ascii="Arial" w:hAnsi="Arial" w:cs="Arial"/>
          <w:b/>
        </w:rPr>
      </w:pP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  <w:r w:rsidRPr="003C1746">
        <w:rPr>
          <w:rFonts w:ascii="Arial" w:hAnsi="Arial" w:cs="Arial"/>
          <w:b/>
        </w:rPr>
        <w:t>Zamawiający:</w:t>
      </w:r>
      <w:r w:rsidRPr="003C1746">
        <w:rPr>
          <w:rFonts w:ascii="Arial" w:hAnsi="Arial" w:cs="Arial"/>
        </w:rPr>
        <w:t xml:space="preserve"> </w:t>
      </w:r>
      <w:r w:rsidRPr="003C1746">
        <w:rPr>
          <w:rFonts w:ascii="Arial" w:hAnsi="Arial" w:cs="Arial"/>
        </w:rPr>
        <w:tab/>
        <w:t xml:space="preserve"> Miejski Ośrodek Sportu i Rekreacji </w:t>
      </w:r>
    </w:p>
    <w:p w:rsidR="002B0CEB" w:rsidRPr="003C1746" w:rsidRDefault="002B0CEB" w:rsidP="002B0CEB">
      <w:pPr>
        <w:pStyle w:val="Bezodstpw"/>
        <w:ind w:left="1416" w:firstLine="708"/>
        <w:rPr>
          <w:rFonts w:ascii="Arial" w:hAnsi="Arial" w:cs="Arial"/>
        </w:rPr>
      </w:pPr>
      <w:r w:rsidRPr="003C1746">
        <w:rPr>
          <w:rFonts w:ascii="Arial" w:hAnsi="Arial" w:cs="Arial"/>
        </w:rPr>
        <w:t>w Czechowicach-Dziedzicach</w:t>
      </w: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  <w:r w:rsidRPr="003C1746">
        <w:rPr>
          <w:rFonts w:ascii="Arial" w:hAnsi="Arial" w:cs="Arial"/>
        </w:rPr>
        <w:tab/>
      </w:r>
      <w:r w:rsidRPr="003C1746">
        <w:rPr>
          <w:rFonts w:ascii="Arial" w:hAnsi="Arial" w:cs="Arial"/>
        </w:rPr>
        <w:tab/>
      </w:r>
      <w:r w:rsidRPr="003C1746">
        <w:rPr>
          <w:rFonts w:ascii="Arial" w:hAnsi="Arial" w:cs="Arial"/>
        </w:rPr>
        <w:tab/>
        <w:t>ul. Legionów 145</w:t>
      </w: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  <w:r w:rsidRPr="003C1746">
        <w:rPr>
          <w:rFonts w:ascii="Arial" w:hAnsi="Arial" w:cs="Arial"/>
        </w:rPr>
        <w:tab/>
      </w:r>
      <w:r w:rsidRPr="003C1746">
        <w:rPr>
          <w:rFonts w:ascii="Arial" w:hAnsi="Arial" w:cs="Arial"/>
        </w:rPr>
        <w:tab/>
      </w:r>
      <w:r w:rsidRPr="003C1746">
        <w:rPr>
          <w:rFonts w:ascii="Arial" w:hAnsi="Arial" w:cs="Arial"/>
        </w:rPr>
        <w:tab/>
        <w:t>43-502 Czechowice-Dziedzice</w:t>
      </w: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</w:p>
    <w:p w:rsidR="002B0CEB" w:rsidRPr="003C1746" w:rsidRDefault="002B0CEB" w:rsidP="002B0CEB">
      <w:pPr>
        <w:pStyle w:val="Bezodstpw"/>
        <w:rPr>
          <w:rFonts w:ascii="Arial" w:hAnsi="Arial" w:cs="Arial"/>
          <w:b/>
        </w:rPr>
      </w:pPr>
    </w:p>
    <w:p w:rsidR="002B0CEB" w:rsidRDefault="002B0CEB" w:rsidP="002B0CEB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Do:</w:t>
      </w:r>
    </w:p>
    <w:p w:rsidR="002B0CEB" w:rsidRPr="003C1746" w:rsidRDefault="002B0CEB" w:rsidP="002B0CEB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Wszystkich pobierających SIWZ</w:t>
      </w:r>
    </w:p>
    <w:p w:rsidR="002B0CEB" w:rsidRPr="003C1746" w:rsidRDefault="002B0CEB" w:rsidP="002B0CEB">
      <w:pPr>
        <w:pStyle w:val="Bezodstpw"/>
        <w:rPr>
          <w:rFonts w:ascii="Arial" w:hAnsi="Arial" w:cs="Arial"/>
          <w:b/>
        </w:rPr>
      </w:pP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</w:p>
    <w:p w:rsidR="002B0CEB" w:rsidRPr="003C1746" w:rsidRDefault="002B0CEB" w:rsidP="002B0CEB">
      <w:pPr>
        <w:pStyle w:val="Bezodstpw"/>
        <w:jc w:val="center"/>
        <w:rPr>
          <w:rFonts w:ascii="Arial" w:hAnsi="Arial" w:cs="Arial"/>
          <w:b/>
        </w:rPr>
      </w:pPr>
      <w:r w:rsidRPr="003C1746">
        <w:rPr>
          <w:rFonts w:ascii="Arial" w:hAnsi="Arial" w:cs="Arial"/>
          <w:b/>
        </w:rPr>
        <w:t xml:space="preserve">Wyjaśnienie treści </w:t>
      </w:r>
    </w:p>
    <w:p w:rsidR="002B0CEB" w:rsidRPr="003C1746" w:rsidRDefault="002B0CEB" w:rsidP="002B0CEB">
      <w:pPr>
        <w:pStyle w:val="Bezodstpw"/>
        <w:jc w:val="center"/>
        <w:rPr>
          <w:rFonts w:ascii="Arial" w:hAnsi="Arial" w:cs="Arial"/>
          <w:b/>
        </w:rPr>
      </w:pPr>
      <w:r w:rsidRPr="003C1746">
        <w:rPr>
          <w:rFonts w:ascii="Arial" w:hAnsi="Arial" w:cs="Arial"/>
          <w:b/>
        </w:rPr>
        <w:t>specyfikacji istotnych warunków zamówienia</w:t>
      </w:r>
    </w:p>
    <w:p w:rsidR="002B0CEB" w:rsidRDefault="002B0CEB" w:rsidP="002B0CEB">
      <w:pPr>
        <w:pStyle w:val="Bezodstpw"/>
        <w:ind w:left="1410" w:hanging="1410"/>
        <w:jc w:val="both"/>
        <w:rPr>
          <w:rFonts w:ascii="Arial" w:hAnsi="Arial" w:cs="Arial"/>
          <w:b/>
        </w:rPr>
      </w:pPr>
    </w:p>
    <w:p w:rsidR="002B0CEB" w:rsidRDefault="002B0CEB" w:rsidP="002B0CEB">
      <w:pPr>
        <w:pStyle w:val="Bezodstpw"/>
        <w:ind w:left="1410" w:hanging="1410"/>
        <w:jc w:val="both"/>
        <w:rPr>
          <w:rFonts w:ascii="Arial" w:hAnsi="Arial" w:cs="Arial"/>
          <w:b/>
        </w:rPr>
      </w:pPr>
    </w:p>
    <w:p w:rsidR="002B0CEB" w:rsidRPr="003C1746" w:rsidRDefault="002B0CEB" w:rsidP="002B0CEB">
      <w:pPr>
        <w:pStyle w:val="Bezodstpw"/>
        <w:spacing w:line="360" w:lineRule="auto"/>
        <w:ind w:left="1412" w:hanging="141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3C1746">
        <w:rPr>
          <w:rFonts w:ascii="Arial" w:hAnsi="Arial" w:cs="Arial"/>
          <w:b/>
        </w:rPr>
        <w:t>otyczy:</w:t>
      </w:r>
      <w:r w:rsidRPr="003C1746">
        <w:rPr>
          <w:rFonts w:ascii="Arial" w:hAnsi="Arial" w:cs="Arial"/>
        </w:rPr>
        <w:t xml:space="preserve">  </w:t>
      </w:r>
      <w:r w:rsidRPr="003C1746">
        <w:rPr>
          <w:rFonts w:ascii="Arial" w:hAnsi="Arial" w:cs="Arial"/>
        </w:rPr>
        <w:tab/>
        <w:t xml:space="preserve">postępowania o udzielenie zamówienia publicznego w trybie przetargu nieograniczonego na </w:t>
      </w:r>
      <w:r>
        <w:rPr>
          <w:rFonts w:ascii="Arial" w:hAnsi="Arial" w:cs="Arial"/>
        </w:rPr>
        <w:t>„Kompleksowe utrzymanie czystości w obiekcie krytej pływalni</w:t>
      </w:r>
      <w:r w:rsidRPr="003C1746">
        <w:rPr>
          <w:rFonts w:ascii="Arial" w:hAnsi="Arial" w:cs="Arial"/>
        </w:rPr>
        <w:t xml:space="preserve"> w Miejskim </w:t>
      </w:r>
      <w:r>
        <w:rPr>
          <w:rFonts w:ascii="Arial" w:hAnsi="Arial" w:cs="Arial"/>
        </w:rPr>
        <w:t xml:space="preserve">Ośrodku Sportu i Rekreacji </w:t>
      </w:r>
      <w:r w:rsidRPr="003C1746">
        <w:rPr>
          <w:rFonts w:ascii="Arial" w:hAnsi="Arial" w:cs="Arial"/>
        </w:rPr>
        <w:t>w Czechowicach-Dziedzicach</w:t>
      </w:r>
      <w:r>
        <w:rPr>
          <w:rFonts w:ascii="Arial" w:hAnsi="Arial" w:cs="Arial"/>
        </w:rPr>
        <w:t xml:space="preserve"> 2013 roku”</w:t>
      </w:r>
    </w:p>
    <w:p w:rsidR="002B0CEB" w:rsidRPr="003C1746" w:rsidRDefault="002B0CEB" w:rsidP="002B0CEB">
      <w:pPr>
        <w:pStyle w:val="Bezodstpw"/>
        <w:rPr>
          <w:rFonts w:ascii="Arial" w:hAnsi="Arial" w:cs="Arial"/>
        </w:rPr>
      </w:pPr>
    </w:p>
    <w:p w:rsidR="002B0CEB" w:rsidRPr="003C1746" w:rsidRDefault="002B0CEB" w:rsidP="002B0CEB">
      <w:pPr>
        <w:pStyle w:val="Bezodstpw"/>
        <w:jc w:val="both"/>
        <w:rPr>
          <w:rFonts w:ascii="Arial" w:hAnsi="Arial" w:cs="Arial"/>
        </w:rPr>
      </w:pPr>
    </w:p>
    <w:p w:rsidR="002B0CEB" w:rsidRPr="003C1746" w:rsidRDefault="002B0CEB" w:rsidP="002B0CEB">
      <w:pPr>
        <w:pStyle w:val="Bezodstpw"/>
        <w:spacing w:line="360" w:lineRule="auto"/>
        <w:ind w:firstLine="709"/>
        <w:jc w:val="both"/>
        <w:rPr>
          <w:rFonts w:ascii="Arial" w:hAnsi="Arial" w:cs="Arial"/>
        </w:rPr>
      </w:pPr>
      <w:r w:rsidRPr="003C1746">
        <w:rPr>
          <w:rFonts w:ascii="Arial" w:hAnsi="Arial" w:cs="Arial"/>
        </w:rPr>
        <w:t>Działając na podstawie art. 38 ust. 2 ustawy z dnia 29 stycznia 2004 r. Prawo zamówień publicznych (t. j. Dz. U. z 2010 r. nr 113 poz. 759 ),  w odpowiedzi na pytanie wykonawcy dotyczące treści specyfikacji istotnych warunków zamówienia:</w:t>
      </w:r>
    </w:p>
    <w:p w:rsidR="002B0CEB" w:rsidRPr="001511EC" w:rsidRDefault="002B0CEB" w:rsidP="002B0CEB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1511EC">
        <w:rPr>
          <w:rFonts w:ascii="Arial" w:hAnsi="Arial" w:cs="Arial"/>
          <w:b/>
        </w:rPr>
        <w:t>Treść zapytania :</w:t>
      </w:r>
    </w:p>
    <w:p w:rsidR="001511EC" w:rsidRDefault="002B0CEB">
      <w:r>
        <w:t>Ponadto w  każdą sobotę i środę zostaną w</w:t>
      </w:r>
      <w:r w:rsidR="001511EC">
        <w:t>y</w:t>
      </w:r>
      <w:r>
        <w:t xml:space="preserve">konane prace, które wg </w:t>
      </w:r>
      <w:r w:rsidRPr="002B0CEB">
        <w:rPr>
          <w:u w:val="single"/>
        </w:rPr>
        <w:t>harmonogramu sprzątania</w:t>
      </w:r>
      <w:r>
        <w:t xml:space="preserve"> ustalono na 2 razy w tygodniu i w każdą środę prace ustalone na 1 raz w tygodniu.</w:t>
      </w:r>
    </w:p>
    <w:p w:rsidR="002B0CEB" w:rsidRPr="001511EC" w:rsidRDefault="002B0CEB">
      <w:r w:rsidRPr="001511EC">
        <w:rPr>
          <w:b/>
        </w:rPr>
        <w:t>Odpowiedź:</w:t>
      </w:r>
    </w:p>
    <w:p w:rsidR="002B0CEB" w:rsidRDefault="002B0CEB">
      <w:r>
        <w:t>Dokumentowi o nazwie harmonogram sprzątania odpowiada dokument o nazwie Załącznik Nr 1.1, który określa rodzaj oraz częstotliwość ich wykonywania, w tym 2 razy w tygodniu.</w:t>
      </w:r>
    </w:p>
    <w:p w:rsidR="001511EC" w:rsidRDefault="002B0CEB" w:rsidP="001511EC">
      <w:pPr>
        <w:pStyle w:val="Bezodstpw"/>
        <w:jc w:val="both"/>
      </w:pPr>
      <w:r>
        <w:t>W odpowiedzi na pytanie dotyczące rodzaju pracy wykonywanej raz w tygodniu, wyjaśniamy że Zamawiający miał na myśli czynności polegające na nakładaniu chemii dezynfekującej na hali basenowej, w saunie i w szatniach. Prace te wymagają założenia jednej dodatkowej osoby, poza ilością osób prze</w:t>
      </w:r>
      <w:r w:rsidR="001511EC">
        <w:t>znaczonych do wykonywania prac wymienionych w Załączniku Nr 1.2 do SIWZ</w:t>
      </w:r>
    </w:p>
    <w:p w:rsidR="001511EC" w:rsidRDefault="001511EC" w:rsidP="001511EC">
      <w:pPr>
        <w:pStyle w:val="Bezodstpw"/>
        <w:jc w:val="both"/>
        <w:rPr>
          <w:rFonts w:ascii="Arial" w:hAnsi="Arial" w:cs="Arial"/>
          <w:b/>
        </w:rPr>
      </w:pPr>
    </w:p>
    <w:p w:rsidR="001511EC" w:rsidRPr="003C1746" w:rsidRDefault="001511EC" w:rsidP="001511EC">
      <w:pPr>
        <w:pStyle w:val="Bezodstpw"/>
        <w:jc w:val="both"/>
        <w:rPr>
          <w:rFonts w:ascii="Arial" w:hAnsi="Arial" w:cs="Arial"/>
          <w:b/>
        </w:rPr>
      </w:pPr>
      <w:r w:rsidRPr="003C1746">
        <w:rPr>
          <w:rFonts w:ascii="Arial" w:hAnsi="Arial" w:cs="Arial"/>
          <w:b/>
        </w:rPr>
        <w:t>Otrzymują:</w:t>
      </w:r>
    </w:p>
    <w:p w:rsidR="001511EC" w:rsidRPr="003C1746" w:rsidRDefault="001511EC" w:rsidP="001511EC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3C1746">
        <w:rPr>
          <w:rFonts w:ascii="Arial" w:hAnsi="Arial" w:cs="Arial"/>
        </w:rPr>
        <w:t xml:space="preserve">Pytający wykonawca </w:t>
      </w:r>
    </w:p>
    <w:p w:rsidR="001511EC" w:rsidRPr="003C1746" w:rsidRDefault="001511EC" w:rsidP="001511EC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3C1746">
        <w:rPr>
          <w:rFonts w:ascii="Arial" w:hAnsi="Arial" w:cs="Arial"/>
        </w:rPr>
        <w:t>Wykonawcy, którzy pobrali SIWZ bez wskazania źródła zapytania</w:t>
      </w:r>
    </w:p>
    <w:p w:rsidR="001511EC" w:rsidRPr="003C1746" w:rsidRDefault="001511EC" w:rsidP="001511EC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3C1746">
        <w:rPr>
          <w:rFonts w:ascii="Arial" w:hAnsi="Arial" w:cs="Arial"/>
        </w:rPr>
        <w:t>a/</w:t>
      </w:r>
      <w:proofErr w:type="spellStart"/>
      <w:r w:rsidRPr="003C1746">
        <w:rPr>
          <w:rFonts w:ascii="Arial" w:hAnsi="Arial" w:cs="Arial"/>
        </w:rPr>
        <w:t>a</w:t>
      </w:r>
      <w:proofErr w:type="spellEnd"/>
    </w:p>
    <w:p w:rsidR="001511EC" w:rsidRDefault="001511EC" w:rsidP="001511EC">
      <w:pPr>
        <w:pStyle w:val="Bezodstpw"/>
        <w:ind w:left="720"/>
        <w:jc w:val="right"/>
        <w:rPr>
          <w:rFonts w:ascii="Arial" w:hAnsi="Arial" w:cs="Arial"/>
        </w:rPr>
      </w:pPr>
    </w:p>
    <w:p w:rsidR="001511EC" w:rsidRDefault="001511EC" w:rsidP="001511EC">
      <w:pPr>
        <w:pStyle w:val="Bezodstpw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dyrektor </w:t>
      </w:r>
      <w:proofErr w:type="spellStart"/>
      <w:r>
        <w:rPr>
          <w:rFonts w:ascii="Arial" w:hAnsi="Arial" w:cs="Arial"/>
        </w:rPr>
        <w:t>MOSiR</w:t>
      </w:r>
      <w:proofErr w:type="spellEnd"/>
    </w:p>
    <w:p w:rsidR="001511EC" w:rsidRDefault="001511EC" w:rsidP="001511EC">
      <w:pPr>
        <w:pStyle w:val="Bezodstpw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Adam Leśnik </w:t>
      </w:r>
    </w:p>
    <w:p w:rsidR="004306EB" w:rsidRPr="001511EC" w:rsidRDefault="002B0CEB" w:rsidP="001511EC">
      <w:pPr>
        <w:pStyle w:val="Bezodstpw"/>
        <w:ind w:left="720"/>
        <w:jc w:val="right"/>
        <w:rPr>
          <w:rFonts w:ascii="Arial" w:hAnsi="Arial" w:cs="Arial"/>
        </w:rPr>
      </w:pPr>
      <w:r>
        <w:t>.</w:t>
      </w:r>
    </w:p>
    <w:sectPr w:rsidR="004306EB" w:rsidRPr="001511EC" w:rsidSect="0043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66ACC"/>
    <w:multiLevelType w:val="hybridMultilevel"/>
    <w:tmpl w:val="7D9C2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2B0CEB"/>
    <w:rsid w:val="001511EC"/>
    <w:rsid w:val="002B0CEB"/>
    <w:rsid w:val="0043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0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2012-11-21T06:53:00Z</dcterms:created>
  <dcterms:modified xsi:type="dcterms:W3CDTF">2012-11-21T07:06:00Z</dcterms:modified>
</cp:coreProperties>
</file>