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49" w:rsidRPr="00087F49" w:rsidRDefault="00087F49" w:rsidP="00087F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p w:rsidR="00087F49" w:rsidRPr="00087F49" w:rsidRDefault="00087F49" w:rsidP="00087F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087F49" w:rsidRPr="00087F49" w:rsidTr="00087F49">
        <w:trPr>
          <w:tblCellSpacing w:w="0" w:type="dxa"/>
        </w:trPr>
        <w:tc>
          <w:tcPr>
            <w:tcW w:w="0" w:type="auto"/>
            <w:vAlign w:val="center"/>
            <w:hideMark/>
          </w:tcPr>
          <w:p w:rsidR="00087F49" w:rsidRPr="00087F49" w:rsidRDefault="00087F49" w:rsidP="0008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87F49" w:rsidRPr="00087F49" w:rsidRDefault="00087F49" w:rsidP="00087F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087F49" w:rsidRPr="00087F49" w:rsidTr="00087F49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4900" w:type="pct"/>
              <w:jc w:val="center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4446"/>
              <w:gridCol w:w="4445"/>
            </w:tblGrid>
            <w:tr w:rsidR="00087F49" w:rsidRPr="00087F4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87F49" w:rsidRPr="00087F49" w:rsidRDefault="00087F49" w:rsidP="00087F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7F49" w:rsidRPr="00087F49" w:rsidRDefault="00087F49" w:rsidP="00087F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87F49" w:rsidRPr="00087F49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771"/>
                  </w:tblGrid>
                  <w:tr w:rsidR="00087F49" w:rsidRPr="00087F49" w:rsidTr="000B6504">
                    <w:trPr>
                      <w:tblCellSpacing w:w="15" w:type="dxa"/>
                    </w:trPr>
                    <w:tc>
                      <w:tcPr>
                        <w:tcW w:w="4966" w:type="pct"/>
                        <w:hideMark/>
                      </w:tcPr>
                      <w:p w:rsidR="00087F49" w:rsidRPr="00087F49" w:rsidRDefault="00087F49" w:rsidP="00087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  <w:tr w:rsidR="00087F49" w:rsidRPr="00087F49" w:rsidTr="000B6504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087F49" w:rsidRPr="00087F49" w:rsidRDefault="00087F49" w:rsidP="00087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  <w:tr w:rsidR="00087F49" w:rsidRPr="00087F49" w:rsidTr="000B6504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087F49" w:rsidRPr="00087F49" w:rsidRDefault="00087F49" w:rsidP="00087F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87F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 </w:t>
                        </w:r>
                      </w:p>
                      <w:p w:rsidR="00087F49" w:rsidRPr="00087F49" w:rsidRDefault="00087F49" w:rsidP="00087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87F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Miejski Ośrodek Sportu i Rekreacji w Czechowicach-Dziedzicach ogłasza zamówienie na utrzymanie zieleni na obiektach krytej pływalni i otw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a</w:t>
                        </w:r>
                        <w:r w:rsidR="002E1B9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rtego kąpieliska w sezonie 2012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(od kwietnia</w:t>
                        </w:r>
                        <w:r w:rsidRPr="00087F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do września).</w:t>
                        </w:r>
                      </w:p>
                      <w:p w:rsidR="00087F49" w:rsidRDefault="00087F49" w:rsidP="00087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87F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Przygotowanie obiektu do sezonu – kwiecień, maj</w:t>
                        </w:r>
                      </w:p>
                      <w:p w:rsidR="00087F49" w:rsidRDefault="00087F49" w:rsidP="00087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Bieżące utrzymanie zieleni w czasie sezonu – czerwiec, lipiec, sierpień</w:t>
                        </w:r>
                      </w:p>
                      <w:p w:rsidR="00087F49" w:rsidRDefault="00087F49" w:rsidP="00087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Prace posezonowe – wrzesień</w:t>
                        </w:r>
                      </w:p>
                      <w:p w:rsidR="00087F49" w:rsidRPr="00087F49" w:rsidRDefault="00087F49" w:rsidP="00087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087F49" w:rsidRPr="00087F49" w:rsidRDefault="00087F49" w:rsidP="00087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87F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Ter</w:t>
                        </w:r>
                        <w:r w:rsidR="006B20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min składania ofert : 13</w:t>
                        </w:r>
                        <w:r w:rsidR="002E1B9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.04.2012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.</w:t>
                        </w:r>
                      </w:p>
                      <w:p w:rsidR="00087F49" w:rsidRPr="00087F49" w:rsidRDefault="00087F49" w:rsidP="00087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87F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 </w:t>
                        </w:r>
                      </w:p>
                      <w:p w:rsidR="00087F49" w:rsidRDefault="00087F49" w:rsidP="00087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87F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Miejsce składania ofert : Miejski Ośrodek Sportu i 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ekreacji, Czechowice-Dziedzice,</w:t>
                        </w:r>
                      </w:p>
                      <w:p w:rsidR="00087F49" w:rsidRPr="00087F49" w:rsidRDefault="00087F49" w:rsidP="00087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ul. </w:t>
                        </w:r>
                        <w:r w:rsidRPr="00087F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Legionów 145 </w:t>
                        </w:r>
                      </w:p>
                      <w:p w:rsidR="00087F49" w:rsidRPr="00087F49" w:rsidRDefault="00087F49" w:rsidP="00087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87F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 </w:t>
                        </w:r>
                      </w:p>
                      <w:p w:rsidR="00087F49" w:rsidRPr="00087F49" w:rsidRDefault="00087F49" w:rsidP="00087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87F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Przedmiot zamówienia obejmuje :</w:t>
                        </w:r>
                      </w:p>
                      <w:p w:rsidR="00087F49" w:rsidRPr="00087F49" w:rsidRDefault="00087F49" w:rsidP="00087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87F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 1, Koszenie trawy wokół budynku krytej pływalni i wzdłuż boiska ze sztuczną nawierzchnią wraz z wywiezieniem trawy(minimum trzy razy w miesiącu). </w:t>
                        </w:r>
                      </w:p>
                      <w:p w:rsidR="00087F49" w:rsidRPr="00087F49" w:rsidRDefault="00087F49" w:rsidP="00087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87F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2.  Koszenie terenów zielonych na terenie otwartego kąpieliska wraz z wywiezieniem skoszonej trawy (minimum trzy razy w miesiącu).</w:t>
                        </w:r>
                      </w:p>
                      <w:p w:rsidR="006B2034" w:rsidRDefault="00087F49" w:rsidP="00087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87F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3, Obsadzenie rabat kwiatowych na otwartym kąpielisku roślinam</w:t>
                        </w:r>
                        <w:r w:rsidR="006B20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i sezonowymi i ich pielęgnacja </w:t>
                        </w:r>
                      </w:p>
                      <w:p w:rsidR="00087F49" w:rsidRPr="00087F49" w:rsidRDefault="00087F49" w:rsidP="00087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87F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4. Pielęgnacja krzewów na terenie otwartego kąpieliska (przycinanie,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087F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formowanie,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087F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uzupełnianie ubytków).</w:t>
                        </w:r>
                      </w:p>
                      <w:p w:rsidR="00087F49" w:rsidRPr="00087F49" w:rsidRDefault="00087F49" w:rsidP="00087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087F49" w:rsidRPr="00087F49" w:rsidRDefault="00087F49" w:rsidP="00087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87F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 </w:t>
                        </w:r>
                      </w:p>
                      <w:p w:rsidR="00087F49" w:rsidRPr="00087F49" w:rsidRDefault="00087F49" w:rsidP="00087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87F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Kryterium wyboru najkorzystniejszej umowy jest cena za usługę.</w:t>
                        </w:r>
                      </w:p>
                      <w:p w:rsidR="00087F49" w:rsidRPr="00087F49" w:rsidRDefault="00087F49" w:rsidP="00087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87F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 </w:t>
                        </w:r>
                      </w:p>
                      <w:p w:rsidR="00087F49" w:rsidRPr="00087F49" w:rsidRDefault="00087F49" w:rsidP="00087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87F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Do oferty należy dołączyć koncepcję zagospodarowania dotychczasowych rabat kwiatowych z wyszczególnieniem roślin użytych do nasadzeń.</w:t>
                        </w:r>
                      </w:p>
                      <w:p w:rsidR="00087F49" w:rsidRPr="00087F49" w:rsidRDefault="00087F49" w:rsidP="00087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87F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 </w:t>
                        </w:r>
                      </w:p>
                      <w:p w:rsidR="00087F49" w:rsidRPr="00087F49" w:rsidRDefault="00087F49" w:rsidP="00087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87F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Tereny objęte przedmiotem zamówienia można oglądać codziennie od poniedziałku do</w:t>
                        </w:r>
                        <w:r w:rsidR="006B20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piątku w godzinach od 7.00 - 14</w:t>
                        </w:r>
                        <w:r w:rsidRPr="00087F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.00.</w:t>
                        </w:r>
                      </w:p>
                      <w:p w:rsidR="00087F49" w:rsidRPr="00087F49" w:rsidRDefault="00087F49" w:rsidP="00087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87F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 </w:t>
                        </w:r>
                      </w:p>
                      <w:p w:rsidR="00087F49" w:rsidRPr="00087F49" w:rsidRDefault="00087F49" w:rsidP="00087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87F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Informacje pod numerem telefonu: 32 215 27 06 - administracja </w:t>
                        </w:r>
                        <w:proofErr w:type="spellStart"/>
                        <w:r w:rsidRPr="00087F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MOSiR</w:t>
                        </w:r>
                        <w:proofErr w:type="spellEnd"/>
                        <w:r w:rsidRPr="00087F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. </w:t>
                        </w:r>
                      </w:p>
                    </w:tc>
                  </w:tr>
                  <w:tr w:rsidR="00087F49" w:rsidRPr="00087F49" w:rsidTr="000B650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87F49" w:rsidRPr="00087F49" w:rsidRDefault="00087F49" w:rsidP="00087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087F49" w:rsidRPr="00087F49" w:rsidRDefault="00087F49" w:rsidP="00087F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087F49" w:rsidRPr="00087F49" w:rsidRDefault="00087F49" w:rsidP="0008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27F14" w:rsidRDefault="00627F14" w:rsidP="00A17DF2">
      <w:pPr>
        <w:jc w:val="right"/>
      </w:pPr>
    </w:p>
    <w:p w:rsidR="00A17DF2" w:rsidRPr="006B2034" w:rsidRDefault="00A17DF2" w:rsidP="00A17DF2">
      <w:pPr>
        <w:jc w:val="right"/>
        <w:rPr>
          <w:rFonts w:ascii="Times New Roman" w:hAnsi="Times New Roman" w:cs="Times New Roman"/>
        </w:rPr>
      </w:pPr>
      <w:r w:rsidRPr="006B2034">
        <w:rPr>
          <w:rFonts w:ascii="Times New Roman" w:hAnsi="Times New Roman" w:cs="Times New Roman"/>
        </w:rPr>
        <w:t xml:space="preserve">Dyrektor </w:t>
      </w:r>
      <w:proofErr w:type="spellStart"/>
      <w:r w:rsidRPr="006B2034">
        <w:rPr>
          <w:rFonts w:ascii="Times New Roman" w:hAnsi="Times New Roman" w:cs="Times New Roman"/>
        </w:rPr>
        <w:t>MOSiR</w:t>
      </w:r>
      <w:proofErr w:type="spellEnd"/>
      <w:r w:rsidRPr="006B2034">
        <w:rPr>
          <w:rFonts w:ascii="Times New Roman" w:hAnsi="Times New Roman" w:cs="Times New Roman"/>
        </w:rPr>
        <w:t xml:space="preserve"> </w:t>
      </w:r>
    </w:p>
    <w:p w:rsidR="00A17DF2" w:rsidRPr="006B2034" w:rsidRDefault="00A17DF2" w:rsidP="00A17DF2">
      <w:pPr>
        <w:jc w:val="right"/>
        <w:rPr>
          <w:rFonts w:ascii="Times New Roman" w:hAnsi="Times New Roman" w:cs="Times New Roman"/>
        </w:rPr>
      </w:pPr>
      <w:r w:rsidRPr="006B2034">
        <w:rPr>
          <w:rFonts w:ascii="Times New Roman" w:hAnsi="Times New Roman" w:cs="Times New Roman"/>
        </w:rPr>
        <w:t>Adam Leśnik</w:t>
      </w:r>
    </w:p>
    <w:sectPr w:rsidR="00A17DF2" w:rsidRPr="006B2034" w:rsidSect="00627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7F49"/>
    <w:rsid w:val="00087F49"/>
    <w:rsid w:val="000B6504"/>
    <w:rsid w:val="000D665D"/>
    <w:rsid w:val="002E1B9F"/>
    <w:rsid w:val="00627F14"/>
    <w:rsid w:val="006B2034"/>
    <w:rsid w:val="009B79A2"/>
    <w:rsid w:val="00A17DF2"/>
    <w:rsid w:val="00DF53A4"/>
    <w:rsid w:val="00EA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F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87F49"/>
    <w:rPr>
      <w:color w:val="0000FF"/>
      <w:u w:val="single"/>
    </w:rPr>
  </w:style>
  <w:style w:type="character" w:customStyle="1" w:styleId="small">
    <w:name w:val="small"/>
    <w:basedOn w:val="Domylnaczcionkaakapitu"/>
    <w:rsid w:val="00087F49"/>
  </w:style>
  <w:style w:type="paragraph" w:styleId="Tekstdymka">
    <w:name w:val="Balloon Text"/>
    <w:basedOn w:val="Normalny"/>
    <w:link w:val="TekstdymkaZnak"/>
    <w:uiPriority w:val="99"/>
    <w:semiHidden/>
    <w:unhideWhenUsed/>
    <w:rsid w:val="00087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5</cp:revision>
  <cp:lastPrinted>2012-03-27T06:07:00Z</cp:lastPrinted>
  <dcterms:created xsi:type="dcterms:W3CDTF">2011-03-21T07:02:00Z</dcterms:created>
  <dcterms:modified xsi:type="dcterms:W3CDTF">2012-03-27T06:08:00Z</dcterms:modified>
</cp:coreProperties>
</file>